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71" w:type="dxa"/>
        <w:jc w:val="left"/>
        <w:tblInd w:w="-796" w:type="dxa"/>
        <w:tblLayout w:type="fixed"/>
        <w:tblCellMar>
          <w:top w:w="225" w:type="dxa"/>
          <w:left w:w="120" w:type="dxa"/>
          <w:bottom w:w="225" w:type="dxa"/>
          <w:right w:w="120" w:type="dxa"/>
        </w:tblCellMar>
        <w:tblLook w:firstRow="1" w:noVBand="1" w:lastRow="0" w:firstColumn="1" w:lastColumn="0" w:noHBand="0" w:val="04a0"/>
      </w:tblPr>
      <w:tblGrid>
        <w:gridCol w:w="1314"/>
        <w:gridCol w:w="3278"/>
        <w:gridCol w:w="1985"/>
        <w:gridCol w:w="1869"/>
        <w:gridCol w:w="1825"/>
      </w:tblGrid>
      <w:tr>
        <w:trPr>
          <w:tblHeader w:val="true"/>
        </w:trPr>
        <w:tc>
          <w:tcPr>
            <w:tcW w:w="10271" w:type="dxa"/>
            <w:gridSpan w:val="5"/>
            <w:tcBorders>
              <w:top w:val="single" w:sz="6" w:space="0" w:color="E4E7EA"/>
              <w:left w:val="single" w:sz="6" w:space="0" w:color="E4E7EA"/>
              <w:bottom w:val="single" w:sz="6" w:space="0" w:color="E4E7EA"/>
              <w:right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ИСПАНСКИЙ ЯЗЫК</w:t>
            </w:r>
          </w:p>
        </w:tc>
      </w:tr>
      <w:tr>
        <w:trPr/>
        <w:tc>
          <w:tcPr>
            <w:tcW w:w="1314" w:type="dxa"/>
            <w:tcBorders>
              <w:left w:val="single" w:sz="6" w:space="0" w:color="E4E7EA"/>
              <w:bottom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3278" w:type="dxa"/>
            <w:tcBorders>
              <w:left w:val="single" w:sz="6" w:space="0" w:color="E4E7EA"/>
              <w:bottom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985" w:type="dxa"/>
            <w:tcBorders>
              <w:left w:val="single" w:sz="6" w:space="0" w:color="E4E7EA"/>
              <w:bottom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869" w:type="dxa"/>
            <w:tcBorders>
              <w:left w:val="single" w:sz="6" w:space="0" w:color="E4E7EA"/>
              <w:bottom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Участник прошлых лет</w:t>
            </w:r>
          </w:p>
        </w:tc>
        <w:tc>
          <w:tcPr>
            <w:tcW w:w="1825" w:type="dxa"/>
            <w:tcBorders>
              <w:left w:val="single" w:sz="6" w:space="0" w:color="E4E7EA"/>
              <w:bottom w:val="single" w:sz="6" w:space="0" w:color="E4E7EA"/>
              <w:right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>
        <w:trPr/>
        <w:tc>
          <w:tcPr>
            <w:tcW w:w="1314" w:type="dxa"/>
            <w:tcBorders>
              <w:left w:val="single" w:sz="6" w:space="0" w:color="E4E7EA"/>
              <w:bottom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8" w:type="dxa"/>
            <w:tcBorders>
              <w:left w:val="single" w:sz="6" w:space="0" w:color="E4E7EA"/>
              <w:bottom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Елизарова Екатерина Александровна</w:t>
            </w:r>
          </w:p>
        </w:tc>
        <w:tc>
          <w:tcPr>
            <w:tcW w:w="1985" w:type="dxa"/>
            <w:tcBorders>
              <w:left w:val="single" w:sz="6" w:space="0" w:color="E4E7EA"/>
              <w:bottom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69" w:type="dxa"/>
            <w:tcBorders>
              <w:left w:val="single" w:sz="6" w:space="0" w:color="E4E7EA"/>
              <w:bottom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25" w:type="dxa"/>
            <w:tcBorders>
              <w:left w:val="single" w:sz="6" w:space="0" w:color="E4E7EA"/>
              <w:bottom w:val="single" w:sz="6" w:space="0" w:color="E4E7EA"/>
              <w:right w:val="single" w:sz="6" w:space="0" w:color="E4E7E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/>
            </w:pPr>
            <w:r>
              <w:rPr>
                <w:rFonts w:eastAsia="Times New Roman" w:cs="Rubik" w:ascii="Times New Roman" w:hAnsi="Times New Roman"/>
                <w:color w:val="000000"/>
                <w:sz w:val="21"/>
                <w:szCs w:val="21"/>
                <w:lang w:eastAsia="ru-RU"/>
              </w:rPr>
              <w:t>24,00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LibreOffice/7.4.3.2$Windows_X86_64 LibreOffice_project/1048a8393ae2eeec98dff31b5c133c5f1d08b890</Application>
  <AppVersion>15.0000</AppVersion>
  <Pages>1</Pages>
  <Words>16</Words>
  <Characters>86</Characters>
  <CharactersWithSpaces>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2024-11-02T09:11:00Z</dcterms:created>
  <dc:creator>Анжела</dc:creator>
  <dc:description/>
  <dc:language>ru-RU</dc:language>
  <cp:lastModifiedBy/>
  <dcterms:modified xsi:type="dcterms:W3CDTF">2024-11-05T18:06:39Z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